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F4" w:rsidRDefault="006470F4" w:rsidP="006470F4">
      <w:pPr>
        <w:spacing w:after="240" w:line="360" w:lineRule="auto"/>
        <w:jc w:val="center"/>
        <w:rPr>
          <w:b/>
          <w:sz w:val="28"/>
          <w:szCs w:val="28"/>
        </w:rPr>
      </w:pPr>
      <w:r w:rsidRPr="00B04FC8">
        <w:rPr>
          <w:b/>
          <w:sz w:val="28"/>
          <w:szCs w:val="28"/>
        </w:rPr>
        <w:t xml:space="preserve">1 сентябрьдән </w:t>
      </w:r>
      <w:proofErr w:type="spellStart"/>
      <w:r w:rsidRPr="00B04FC8">
        <w:rPr>
          <w:b/>
          <w:sz w:val="28"/>
          <w:szCs w:val="28"/>
        </w:rPr>
        <w:t>студентлар</w:t>
      </w:r>
      <w:proofErr w:type="spellEnd"/>
      <w:r w:rsidRPr="00B04FC8">
        <w:rPr>
          <w:b/>
          <w:sz w:val="28"/>
          <w:szCs w:val="28"/>
        </w:rPr>
        <w:t xml:space="preserve"> өчен йөклелек </w:t>
      </w:r>
      <w:proofErr w:type="spellStart"/>
      <w:r w:rsidRPr="00B04FC8">
        <w:rPr>
          <w:b/>
          <w:sz w:val="28"/>
          <w:szCs w:val="28"/>
        </w:rPr>
        <w:t>буенча</w:t>
      </w:r>
      <w:proofErr w:type="spellEnd"/>
      <w:r w:rsidRPr="00B04FC8">
        <w:rPr>
          <w:b/>
          <w:sz w:val="28"/>
          <w:szCs w:val="28"/>
        </w:rPr>
        <w:t xml:space="preserve"> пособие күләме үзгә</w:t>
      </w:r>
      <w:proofErr w:type="gramStart"/>
      <w:r w:rsidRPr="00B04FC8">
        <w:rPr>
          <w:b/>
          <w:sz w:val="28"/>
          <w:szCs w:val="28"/>
        </w:rPr>
        <w:t>р</w:t>
      </w:r>
      <w:proofErr w:type="gramEnd"/>
      <w:r w:rsidRPr="00B04FC8">
        <w:rPr>
          <w:b/>
          <w:sz w:val="28"/>
          <w:szCs w:val="28"/>
        </w:rPr>
        <w:t>әчәк</w:t>
      </w:r>
    </w:p>
    <w:p w:rsidR="006470F4" w:rsidRDefault="006470F4" w:rsidP="006470F4">
      <w:pPr>
        <w:spacing w:after="240" w:line="360" w:lineRule="auto"/>
        <w:jc w:val="center"/>
        <w:rPr>
          <w:b/>
          <w:sz w:val="28"/>
          <w:szCs w:val="28"/>
        </w:rPr>
      </w:pPr>
    </w:p>
    <w:p w:rsidR="006470F4" w:rsidRPr="00B04FC8" w:rsidRDefault="006470F4" w:rsidP="006470F4">
      <w:pPr>
        <w:spacing w:after="24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828925" cy="1885950"/>
            <wp:effectExtent l="19050" t="0" r="9525" b="0"/>
            <wp:wrapSquare wrapText="bothSides"/>
            <wp:docPr id="1" name="Рисунок 1" descr="C:\2025\СМИ\Пресс релизы\сентябрь\01-09-2025 ЕДВ БиР\01.09.2025_С 1 сентября изменится размер пособия по беременности для студен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01-09-2025 ЕДВ БиР\01.09.2025_С 1 сентября изменится размер пособия по беременности для студент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0F4" w:rsidRDefault="006470F4" w:rsidP="006470F4">
      <w:pPr>
        <w:spacing w:after="240" w:line="360" w:lineRule="auto"/>
        <w:jc w:val="both"/>
      </w:pPr>
      <w:r>
        <w:t xml:space="preserve">                 2025 елның 1 сентябреннән көндезге </w:t>
      </w:r>
      <w:proofErr w:type="spellStart"/>
      <w:r>
        <w:t>уку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укучы</w:t>
      </w:r>
      <w:proofErr w:type="spellEnd"/>
      <w:r>
        <w:t xml:space="preserve"> студент </w:t>
      </w:r>
      <w:proofErr w:type="spellStart"/>
      <w:r>
        <w:t>кызлар</w:t>
      </w:r>
      <w:proofErr w:type="spellEnd"/>
      <w:r>
        <w:t xml:space="preserve"> өчен йөклелек һәм бала табу </w:t>
      </w:r>
      <w:proofErr w:type="spellStart"/>
      <w:r>
        <w:t>буенча</w:t>
      </w:r>
      <w:proofErr w:type="spellEnd"/>
      <w:r>
        <w:t xml:space="preserve"> пособие исә</w:t>
      </w:r>
      <w:proofErr w:type="gramStart"/>
      <w:r>
        <w:t>пл</w:t>
      </w:r>
      <w:proofErr w:type="gramEnd"/>
      <w:r>
        <w:t xml:space="preserve">әү тәртибе үзгәрәчәк, хәзер </w:t>
      </w:r>
      <w:proofErr w:type="spellStart"/>
      <w:r>
        <w:t>аны</w:t>
      </w:r>
      <w:proofErr w:type="spellEnd"/>
      <w:r>
        <w:t xml:space="preserve"> Россия </w:t>
      </w:r>
      <w:proofErr w:type="spellStart"/>
      <w:r>
        <w:t>Социаль</w:t>
      </w:r>
      <w:proofErr w:type="spellEnd"/>
      <w:r>
        <w:t xml:space="preserve"> фонды билгеләячәк. Моңа кадәр пособие күләме стипендиягә бәйле </w:t>
      </w:r>
      <w:proofErr w:type="spellStart"/>
      <w:r>
        <w:t>иде</w:t>
      </w:r>
      <w:proofErr w:type="spellEnd"/>
      <w:r>
        <w:t xml:space="preserve">, хәзер </w:t>
      </w:r>
      <w:proofErr w:type="spellStart"/>
      <w:r>
        <w:t>ул</w:t>
      </w:r>
      <w:proofErr w:type="spellEnd"/>
      <w:r>
        <w:t xml:space="preserve"> хезмәткә сәләтле халыкның </w:t>
      </w:r>
      <w:proofErr w:type="spellStart"/>
      <w:r>
        <w:t>региональ</w:t>
      </w:r>
      <w:proofErr w:type="spellEnd"/>
      <w:r>
        <w:t xml:space="preserve"> яшәү минимумының 100 </w:t>
      </w:r>
      <w:proofErr w:type="spellStart"/>
      <w:r>
        <w:t>процентын</w:t>
      </w:r>
      <w:proofErr w:type="spellEnd"/>
      <w:r>
        <w:t xml:space="preserve"> тәшкил </w:t>
      </w:r>
      <w:proofErr w:type="gramStart"/>
      <w:r>
        <w:t>ит</w:t>
      </w:r>
      <w:proofErr w:type="gramEnd"/>
      <w:r>
        <w:t xml:space="preserve">әчәк. </w:t>
      </w:r>
    </w:p>
    <w:p w:rsidR="006470F4" w:rsidRDefault="006470F4" w:rsidP="006470F4">
      <w:pPr>
        <w:spacing w:after="240" w:line="360" w:lineRule="auto"/>
        <w:jc w:val="both"/>
      </w:pPr>
      <w:r>
        <w:t xml:space="preserve">                Пособие йөклелек һәм бала табу </w:t>
      </w:r>
      <w:proofErr w:type="spellStart"/>
      <w:r>
        <w:t>буенча</w:t>
      </w:r>
      <w:proofErr w:type="spellEnd"/>
      <w:r>
        <w:t xml:space="preserve"> ялның бөтен </w:t>
      </w:r>
      <w:proofErr w:type="spellStart"/>
      <w:r>
        <w:t>чорында</w:t>
      </w:r>
      <w:proofErr w:type="spellEnd"/>
      <w:r>
        <w:t xml:space="preserve"> түләнәчәк, кагыйдә </w:t>
      </w:r>
      <w:proofErr w:type="spellStart"/>
      <w:r>
        <w:t>буларак</w:t>
      </w:r>
      <w:proofErr w:type="spellEnd"/>
      <w:r>
        <w:t xml:space="preserve">, </w:t>
      </w:r>
      <w:proofErr w:type="spellStart"/>
      <w:proofErr w:type="gramStart"/>
      <w:r>
        <w:t>ул</w:t>
      </w:r>
      <w:proofErr w:type="spellEnd"/>
      <w:proofErr w:type="gramEnd"/>
      <w:r>
        <w:t xml:space="preserve"> 140 көн дәвам итә.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итеп</w:t>
      </w:r>
      <w:proofErr w:type="spellEnd"/>
      <w:r>
        <w:t xml:space="preserve">, Татарстан </w:t>
      </w:r>
      <w:proofErr w:type="spellStart"/>
      <w:r>
        <w:t>Республикасында</w:t>
      </w:r>
      <w:proofErr w:type="spellEnd"/>
      <w:r>
        <w:t xml:space="preserve"> аның күләме 76 673 </w:t>
      </w:r>
      <w:proofErr w:type="spellStart"/>
      <w:r>
        <w:t>сум</w:t>
      </w:r>
      <w:proofErr w:type="spellEnd"/>
      <w:r>
        <w:t xml:space="preserve"> тәшкил итәчәк.</w:t>
      </w:r>
    </w:p>
    <w:p w:rsidR="006470F4" w:rsidRDefault="006470F4" w:rsidP="006470F4">
      <w:pPr>
        <w:spacing w:line="360" w:lineRule="auto"/>
        <w:jc w:val="both"/>
      </w:pPr>
      <w:r>
        <w:t xml:space="preserve">              </w:t>
      </w:r>
      <w:r w:rsidRPr="00B04FC8">
        <w:rPr>
          <w:i/>
        </w:rPr>
        <w:t>"Йөклелек - һә</w:t>
      </w:r>
      <w:proofErr w:type="gramStart"/>
      <w:r w:rsidRPr="00B04FC8">
        <w:rPr>
          <w:i/>
        </w:rPr>
        <w:t>р</w:t>
      </w:r>
      <w:proofErr w:type="gramEnd"/>
      <w:r w:rsidRPr="00B04FC8">
        <w:rPr>
          <w:i/>
        </w:rPr>
        <w:t xml:space="preserve"> </w:t>
      </w:r>
      <w:proofErr w:type="spellStart"/>
      <w:r w:rsidRPr="00B04FC8">
        <w:rPr>
          <w:i/>
        </w:rPr>
        <w:t>хатын-кыз</w:t>
      </w:r>
      <w:proofErr w:type="spellEnd"/>
      <w:r w:rsidRPr="00B04FC8">
        <w:rPr>
          <w:i/>
        </w:rPr>
        <w:t xml:space="preserve"> иртәгәге көнгә </w:t>
      </w:r>
      <w:proofErr w:type="spellStart"/>
      <w:r w:rsidRPr="00B04FC8">
        <w:rPr>
          <w:i/>
        </w:rPr>
        <w:t>ышаныч</w:t>
      </w:r>
      <w:proofErr w:type="spellEnd"/>
      <w:r w:rsidRPr="00B04FC8">
        <w:rPr>
          <w:i/>
        </w:rPr>
        <w:t xml:space="preserve"> </w:t>
      </w:r>
      <w:proofErr w:type="spellStart"/>
      <w:r w:rsidRPr="00B04FC8">
        <w:rPr>
          <w:i/>
        </w:rPr>
        <w:t>тоярга</w:t>
      </w:r>
      <w:proofErr w:type="spellEnd"/>
      <w:r w:rsidRPr="00B04FC8">
        <w:rPr>
          <w:i/>
        </w:rPr>
        <w:t xml:space="preserve"> </w:t>
      </w:r>
      <w:proofErr w:type="spellStart"/>
      <w:r w:rsidRPr="00B04FC8">
        <w:rPr>
          <w:i/>
        </w:rPr>
        <w:t>тиеш</w:t>
      </w:r>
      <w:proofErr w:type="spellEnd"/>
      <w:r w:rsidRPr="00B04FC8">
        <w:rPr>
          <w:i/>
        </w:rPr>
        <w:t xml:space="preserve"> </w:t>
      </w:r>
      <w:proofErr w:type="spellStart"/>
      <w:r w:rsidRPr="00B04FC8">
        <w:rPr>
          <w:i/>
        </w:rPr>
        <w:t>чор</w:t>
      </w:r>
      <w:proofErr w:type="spellEnd"/>
      <w:r w:rsidRPr="00B04FC8">
        <w:rPr>
          <w:i/>
        </w:rPr>
        <w:t xml:space="preserve"> ул. </w:t>
      </w:r>
      <w:proofErr w:type="spellStart"/>
      <w:r w:rsidRPr="00B04FC8">
        <w:rPr>
          <w:i/>
        </w:rPr>
        <w:t>Тотрыклы</w:t>
      </w:r>
      <w:proofErr w:type="spellEnd"/>
      <w:r w:rsidRPr="00B04FC8">
        <w:rPr>
          <w:i/>
        </w:rPr>
        <w:t xml:space="preserve"> ярдәм бала көткән </w:t>
      </w:r>
      <w:proofErr w:type="spellStart"/>
      <w:r w:rsidRPr="00B04FC8">
        <w:rPr>
          <w:i/>
        </w:rPr>
        <w:t>студентларга</w:t>
      </w:r>
      <w:proofErr w:type="spellEnd"/>
      <w:r w:rsidRPr="00B04FC8">
        <w:rPr>
          <w:i/>
        </w:rPr>
        <w:t xml:space="preserve"> </w:t>
      </w:r>
      <w:proofErr w:type="spellStart"/>
      <w:r w:rsidRPr="00B04FC8">
        <w:rPr>
          <w:i/>
        </w:rPr>
        <w:t>аеруча</w:t>
      </w:r>
      <w:proofErr w:type="spellEnd"/>
      <w:r w:rsidRPr="00B04FC8">
        <w:rPr>
          <w:i/>
        </w:rPr>
        <w:t xml:space="preserve"> мөһим икәнен аңлыйбыз. </w:t>
      </w:r>
      <w:proofErr w:type="spellStart"/>
      <w:r w:rsidRPr="00B04FC8">
        <w:rPr>
          <w:i/>
        </w:rPr>
        <w:t>Кануннардагы</w:t>
      </w:r>
      <w:proofErr w:type="spellEnd"/>
      <w:r w:rsidRPr="00B04FC8">
        <w:rPr>
          <w:i/>
        </w:rPr>
        <w:t xml:space="preserve"> үзгәрешлә</w:t>
      </w:r>
      <w:proofErr w:type="gramStart"/>
      <w:r w:rsidRPr="00B04FC8">
        <w:rPr>
          <w:i/>
        </w:rPr>
        <w:t>р</w:t>
      </w:r>
      <w:proofErr w:type="gramEnd"/>
      <w:r w:rsidRPr="00B04FC8">
        <w:rPr>
          <w:i/>
        </w:rPr>
        <w:t xml:space="preserve"> </w:t>
      </w:r>
      <w:proofErr w:type="spellStart"/>
      <w:r w:rsidRPr="00B04FC8">
        <w:rPr>
          <w:i/>
        </w:rPr>
        <w:t>пособиене</w:t>
      </w:r>
      <w:proofErr w:type="spellEnd"/>
      <w:r w:rsidRPr="00B04FC8">
        <w:rPr>
          <w:i/>
        </w:rPr>
        <w:t xml:space="preserve"> гаделрәк һәм </w:t>
      </w:r>
      <w:proofErr w:type="spellStart"/>
      <w:r w:rsidRPr="00B04FC8">
        <w:rPr>
          <w:i/>
        </w:rPr>
        <w:t>сизелерлек</w:t>
      </w:r>
      <w:proofErr w:type="spellEnd"/>
      <w:r w:rsidRPr="00B04FC8">
        <w:rPr>
          <w:i/>
        </w:rPr>
        <w:t xml:space="preserve"> </w:t>
      </w:r>
      <w:proofErr w:type="spellStart"/>
      <w:r w:rsidRPr="00B04FC8">
        <w:rPr>
          <w:i/>
        </w:rPr>
        <w:t>итте</w:t>
      </w:r>
      <w:proofErr w:type="spellEnd"/>
      <w:r w:rsidRPr="00B04FC8">
        <w:rPr>
          <w:i/>
        </w:rPr>
        <w:t xml:space="preserve">. Хәзер </w:t>
      </w:r>
      <w:proofErr w:type="spellStart"/>
      <w:r w:rsidRPr="00B04FC8">
        <w:rPr>
          <w:i/>
        </w:rPr>
        <w:t>студентлар</w:t>
      </w:r>
      <w:proofErr w:type="spellEnd"/>
      <w:r w:rsidRPr="00B04FC8">
        <w:rPr>
          <w:i/>
        </w:rPr>
        <w:t xml:space="preserve"> төбәктәге </w:t>
      </w:r>
      <w:proofErr w:type="spellStart"/>
      <w:r w:rsidRPr="00B04FC8">
        <w:rPr>
          <w:i/>
        </w:rPr>
        <w:t>тормыш</w:t>
      </w:r>
      <w:proofErr w:type="spellEnd"/>
      <w:r w:rsidRPr="00B04FC8">
        <w:rPr>
          <w:i/>
        </w:rPr>
        <w:t xml:space="preserve"> бәясен </w:t>
      </w:r>
      <w:proofErr w:type="spellStart"/>
      <w:r w:rsidRPr="00B04FC8">
        <w:rPr>
          <w:i/>
        </w:rPr>
        <w:t>реаль</w:t>
      </w:r>
      <w:proofErr w:type="spellEnd"/>
      <w:r w:rsidRPr="00B04FC8">
        <w:rPr>
          <w:i/>
        </w:rPr>
        <w:t xml:space="preserve"> </w:t>
      </w:r>
      <w:proofErr w:type="spellStart"/>
      <w:r w:rsidRPr="00B04FC8">
        <w:rPr>
          <w:i/>
        </w:rPr>
        <w:t>чагылдыра</w:t>
      </w:r>
      <w:proofErr w:type="spellEnd"/>
      <w:r w:rsidRPr="00B04FC8">
        <w:rPr>
          <w:i/>
        </w:rPr>
        <w:t xml:space="preserve"> </w:t>
      </w:r>
      <w:proofErr w:type="spellStart"/>
      <w:r w:rsidRPr="00B04FC8">
        <w:rPr>
          <w:i/>
        </w:rPr>
        <w:t>торган</w:t>
      </w:r>
      <w:proofErr w:type="spellEnd"/>
      <w:r w:rsidRPr="00B04FC8">
        <w:rPr>
          <w:i/>
        </w:rPr>
        <w:t xml:space="preserve"> түләү </w:t>
      </w:r>
      <w:proofErr w:type="spellStart"/>
      <w:r w:rsidRPr="00B04FC8">
        <w:rPr>
          <w:i/>
        </w:rPr>
        <w:t>алачак</w:t>
      </w:r>
      <w:proofErr w:type="spellEnd"/>
      <w:r w:rsidRPr="00B04FC8">
        <w:rPr>
          <w:i/>
        </w:rPr>
        <w:t>,”</w:t>
      </w:r>
      <w:r>
        <w:t xml:space="preserve"> - </w:t>
      </w:r>
      <w:proofErr w:type="spellStart"/>
      <w:proofErr w:type="gramStart"/>
      <w:r>
        <w:t>дип</w:t>
      </w:r>
      <w:proofErr w:type="spellEnd"/>
      <w:proofErr w:type="gramEnd"/>
      <w:r>
        <w:t xml:space="preserve"> </w:t>
      </w:r>
      <w:proofErr w:type="spellStart"/>
      <w:r>
        <w:t>ассызыклады</w:t>
      </w:r>
      <w:proofErr w:type="spellEnd"/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Социаль</w:t>
      </w:r>
      <w:proofErr w:type="spellEnd"/>
      <w:r>
        <w:t xml:space="preserve"> фонд бүлеге идарәчесе Эдуард </w:t>
      </w:r>
      <w:proofErr w:type="spellStart"/>
      <w:r>
        <w:t>Вафин</w:t>
      </w:r>
      <w:proofErr w:type="spellEnd"/>
      <w:r>
        <w:t>.</w:t>
      </w:r>
    </w:p>
    <w:p w:rsidR="006470F4" w:rsidRDefault="006470F4" w:rsidP="006470F4">
      <w:pPr>
        <w:spacing w:line="360" w:lineRule="auto"/>
        <w:jc w:val="both"/>
      </w:pPr>
      <w:r>
        <w:t xml:space="preserve">              Йөклелек һәм бала табу </w:t>
      </w:r>
      <w:proofErr w:type="spellStart"/>
      <w:r>
        <w:t>буенча</w:t>
      </w:r>
      <w:proofErr w:type="spellEnd"/>
      <w:r>
        <w:t xml:space="preserve"> пособие хатын-кызларның </w:t>
      </w:r>
      <w:proofErr w:type="gramStart"/>
      <w:r>
        <w:t>башка</w:t>
      </w:r>
      <w:proofErr w:type="gramEnd"/>
      <w:r>
        <w:t xml:space="preserve"> категорияләренә дә билгеләнә:</w:t>
      </w:r>
    </w:p>
    <w:p w:rsidR="006470F4" w:rsidRDefault="006470F4" w:rsidP="006470F4">
      <w:pPr>
        <w:numPr>
          <w:ilvl w:val="0"/>
          <w:numId w:val="1"/>
        </w:numPr>
        <w:spacing w:line="360" w:lineRule="auto"/>
        <w:ind w:firstLine="414"/>
        <w:jc w:val="both"/>
      </w:pPr>
      <w:r>
        <w:t xml:space="preserve">      </w:t>
      </w:r>
      <w:proofErr w:type="gramStart"/>
      <w:r>
        <w:t>р</w:t>
      </w:r>
      <w:proofErr w:type="gramEnd"/>
      <w:r>
        <w:t xml:space="preserve">әсми рәвештә эшкә </w:t>
      </w:r>
      <w:proofErr w:type="spellStart"/>
      <w:r>
        <w:t>урнашканнарга</w:t>
      </w:r>
      <w:proofErr w:type="spellEnd"/>
      <w:r>
        <w:t xml:space="preserve">; </w:t>
      </w:r>
    </w:p>
    <w:p w:rsidR="006470F4" w:rsidRDefault="006470F4" w:rsidP="006470F4">
      <w:pPr>
        <w:numPr>
          <w:ilvl w:val="0"/>
          <w:numId w:val="1"/>
        </w:numPr>
        <w:spacing w:line="360" w:lineRule="auto"/>
        <w:ind w:firstLine="414"/>
        <w:jc w:val="both"/>
      </w:pPr>
      <w:r>
        <w:t xml:space="preserve">      предприятиеләрне бетерү </w:t>
      </w:r>
      <w:proofErr w:type="spellStart"/>
      <w:r>
        <w:t>аркасында</w:t>
      </w:r>
      <w:proofErr w:type="spellEnd"/>
      <w:r>
        <w:t xml:space="preserve"> </w:t>
      </w:r>
      <w:proofErr w:type="spellStart"/>
      <w:r>
        <w:t>эшсез</w:t>
      </w:r>
      <w:proofErr w:type="spellEnd"/>
      <w:r>
        <w:t xml:space="preserve"> калган йөкле яки бала </w:t>
      </w:r>
      <w:proofErr w:type="spellStart"/>
      <w:r>
        <w:t>тапкан</w:t>
      </w:r>
      <w:proofErr w:type="spellEnd"/>
      <w:r>
        <w:t xml:space="preserve"> эшләмәүче </w:t>
      </w:r>
      <w:proofErr w:type="spellStart"/>
      <w:r>
        <w:t>хатын-кызларга</w:t>
      </w:r>
      <w:proofErr w:type="spellEnd"/>
      <w:r>
        <w:t>;</w:t>
      </w:r>
    </w:p>
    <w:p w:rsidR="006470F4" w:rsidRDefault="006470F4" w:rsidP="006470F4">
      <w:pPr>
        <w:numPr>
          <w:ilvl w:val="0"/>
          <w:numId w:val="1"/>
        </w:numPr>
        <w:spacing w:line="360" w:lineRule="auto"/>
        <w:ind w:firstLine="414"/>
        <w:jc w:val="both"/>
      </w:pPr>
      <w:r>
        <w:t xml:space="preserve">     </w:t>
      </w:r>
      <w:proofErr w:type="spellStart"/>
      <w:r>
        <w:t>ябылган</w:t>
      </w:r>
      <w:proofErr w:type="spellEnd"/>
      <w:r>
        <w:t xml:space="preserve"> компанияләрдән эштән киткән яки үз коммерция эшчәнлеген тәмамлаган </w:t>
      </w:r>
      <w:proofErr w:type="spellStart"/>
      <w:r>
        <w:t>хатын-кызларга</w:t>
      </w:r>
      <w:proofErr w:type="spellEnd"/>
      <w:r>
        <w:t>;</w:t>
      </w:r>
    </w:p>
    <w:p w:rsidR="006470F4" w:rsidRDefault="006470F4" w:rsidP="006470F4">
      <w:pPr>
        <w:numPr>
          <w:ilvl w:val="0"/>
          <w:numId w:val="1"/>
        </w:numPr>
        <w:spacing w:after="240" w:line="360" w:lineRule="auto"/>
        <w:ind w:firstLine="414"/>
        <w:jc w:val="both"/>
      </w:pPr>
      <w:r>
        <w:t xml:space="preserve">      ө</w:t>
      </w:r>
      <w:proofErr w:type="gramStart"/>
      <w:r>
        <w:t>ч</w:t>
      </w:r>
      <w:proofErr w:type="gramEnd"/>
      <w:r>
        <w:t xml:space="preserve"> ай </w:t>
      </w:r>
      <w:proofErr w:type="spellStart"/>
      <w:r>
        <w:t>тулмаган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уллыкка</w:t>
      </w:r>
      <w:proofErr w:type="spellEnd"/>
      <w:r>
        <w:t xml:space="preserve"> </w:t>
      </w:r>
      <w:proofErr w:type="spellStart"/>
      <w:r>
        <w:t>алган</w:t>
      </w:r>
      <w:proofErr w:type="spellEnd"/>
      <w:r>
        <w:t xml:space="preserve"> </w:t>
      </w:r>
      <w:proofErr w:type="spellStart"/>
      <w:r>
        <w:t>хатын-кызларга</w:t>
      </w:r>
      <w:proofErr w:type="spellEnd"/>
      <w:r>
        <w:t xml:space="preserve">. </w:t>
      </w:r>
    </w:p>
    <w:p w:rsidR="006470F4" w:rsidRDefault="006470F4" w:rsidP="006470F4">
      <w:pPr>
        <w:spacing w:line="360" w:lineRule="auto"/>
        <w:jc w:val="both"/>
      </w:pPr>
      <w:r>
        <w:t xml:space="preserve">                Пособие билгеләү өчен </w:t>
      </w:r>
      <w:proofErr w:type="spellStart"/>
      <w:r>
        <w:t>гариза</w:t>
      </w:r>
      <w:proofErr w:type="spellEnd"/>
      <w:r>
        <w:t xml:space="preserve"> йөклелек һәм бала табу </w:t>
      </w:r>
      <w:proofErr w:type="spellStart"/>
      <w:r>
        <w:t>буенча</w:t>
      </w:r>
      <w:proofErr w:type="spellEnd"/>
      <w:r>
        <w:t xml:space="preserve"> ял тәмамланганнан соң </w:t>
      </w:r>
      <w:proofErr w:type="spellStart"/>
      <w:r>
        <w:t>ярты</w:t>
      </w:r>
      <w:proofErr w:type="spellEnd"/>
      <w:r>
        <w:t xml:space="preserve"> ел дәвамында </w:t>
      </w:r>
      <w:proofErr w:type="gramStart"/>
      <w:r>
        <w:t>р</w:t>
      </w:r>
      <w:proofErr w:type="gramEnd"/>
      <w:r>
        <w:t xml:space="preserve">әсмиләштерелә. 1 сентябрьдән </w:t>
      </w:r>
      <w:proofErr w:type="spellStart"/>
      <w:r>
        <w:t>аны</w:t>
      </w:r>
      <w:proofErr w:type="spellEnd"/>
      <w:r>
        <w:t xml:space="preserve"> Россия </w:t>
      </w:r>
      <w:proofErr w:type="spellStart"/>
      <w:r>
        <w:t>Социаль</w:t>
      </w:r>
      <w:proofErr w:type="spellEnd"/>
      <w:r>
        <w:t xml:space="preserve"> фондының </w:t>
      </w:r>
      <w:r>
        <w:lastRenderedPageBreak/>
        <w:t xml:space="preserve">Татарстан </w:t>
      </w:r>
      <w:proofErr w:type="spellStart"/>
      <w:r>
        <w:t>Республикасы</w:t>
      </w:r>
      <w:proofErr w:type="spellEnd"/>
      <w:r>
        <w:t xml:space="preserve">  бүлегенең клиент хезмәтендә, дәүләт хезмәтләре </w:t>
      </w:r>
      <w:proofErr w:type="spellStart"/>
      <w:r>
        <w:t>аша</w:t>
      </w:r>
      <w:proofErr w:type="spellEnd"/>
      <w:r>
        <w:t xml:space="preserve"> яисә күпфункцияле үзәкләрдә </w:t>
      </w:r>
      <w:proofErr w:type="spellStart"/>
      <w:r>
        <w:t>тапшырырга</w:t>
      </w:r>
      <w:proofErr w:type="spellEnd"/>
      <w:r>
        <w:t xml:space="preserve"> мөмкин.</w:t>
      </w:r>
    </w:p>
    <w:p w:rsidR="006470F4" w:rsidRDefault="006470F4" w:rsidP="006470F4">
      <w:pPr>
        <w:spacing w:line="360" w:lineRule="auto"/>
        <w:jc w:val="both"/>
      </w:pPr>
      <w:r>
        <w:t xml:space="preserve">               </w:t>
      </w:r>
      <w:proofErr w:type="spellStart"/>
      <w:proofErr w:type="gramStart"/>
      <w:r>
        <w:t>Гариза</w:t>
      </w:r>
      <w:proofErr w:type="spellEnd"/>
      <w:r>
        <w:t xml:space="preserve"> биргәннән соң, 10 </w:t>
      </w:r>
      <w:proofErr w:type="spellStart"/>
      <w:r>
        <w:t>эш</w:t>
      </w:r>
      <w:proofErr w:type="spellEnd"/>
      <w:r>
        <w:t xml:space="preserve"> көне эчендә көндезге бүлектә </w:t>
      </w:r>
      <w:proofErr w:type="spellStart"/>
      <w:r>
        <w:t>укуны</w:t>
      </w:r>
      <w:proofErr w:type="spellEnd"/>
      <w:r>
        <w:t xml:space="preserve"> </w:t>
      </w:r>
      <w:proofErr w:type="spellStart"/>
      <w:r>
        <w:t>раслаучы</w:t>
      </w:r>
      <w:proofErr w:type="spellEnd"/>
      <w:r>
        <w:t xml:space="preserve"> </w:t>
      </w:r>
      <w:proofErr w:type="spellStart"/>
      <w:r>
        <w:t>документларны</w:t>
      </w:r>
      <w:proofErr w:type="spellEnd"/>
      <w:r>
        <w:t xml:space="preserve">,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хезмәткә </w:t>
      </w:r>
      <w:proofErr w:type="spellStart"/>
      <w:r>
        <w:t>яраксызлык</w:t>
      </w:r>
      <w:proofErr w:type="spellEnd"/>
      <w:r>
        <w:t xml:space="preserve"> чорының дәвамлылыгы </w:t>
      </w:r>
      <w:proofErr w:type="spellStart"/>
      <w:r>
        <w:t>турында</w:t>
      </w:r>
      <w:proofErr w:type="spellEnd"/>
      <w:r>
        <w:t xml:space="preserve"> белешмәне шәхсән  </w:t>
      </w:r>
      <w:proofErr w:type="spellStart"/>
      <w:r>
        <w:t>тапшырырга</w:t>
      </w:r>
      <w:proofErr w:type="spellEnd"/>
      <w:r>
        <w:t xml:space="preserve"> кирәк. Түләү йөклелек һәм бала табу </w:t>
      </w:r>
      <w:proofErr w:type="spellStart"/>
      <w:r>
        <w:t>буенча</w:t>
      </w:r>
      <w:proofErr w:type="spellEnd"/>
      <w:r>
        <w:t xml:space="preserve"> ялның бөтен </w:t>
      </w:r>
      <w:proofErr w:type="spellStart"/>
      <w:r>
        <w:t>срогы</w:t>
      </w:r>
      <w:proofErr w:type="spellEnd"/>
      <w:r>
        <w:t xml:space="preserve"> өчен күчерелә. </w:t>
      </w:r>
      <w:proofErr w:type="gramEnd"/>
    </w:p>
    <w:p w:rsidR="006470F4" w:rsidRDefault="006470F4" w:rsidP="006470F4">
      <w:pPr>
        <w:spacing w:line="360" w:lineRule="auto"/>
        <w:jc w:val="both"/>
      </w:pPr>
      <w:r>
        <w:t xml:space="preserve">             Россия </w:t>
      </w:r>
      <w:proofErr w:type="spellStart"/>
      <w:r>
        <w:t>Социаль</w:t>
      </w:r>
      <w:proofErr w:type="spellEnd"/>
      <w:r>
        <w:t xml:space="preserve"> фондының Татарстан </w:t>
      </w:r>
      <w:proofErr w:type="spellStart"/>
      <w:r>
        <w:t>Республикасы</w:t>
      </w:r>
      <w:proofErr w:type="spellEnd"/>
      <w:r>
        <w:t xml:space="preserve">  бүлеге  күрсәтә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социаль</w:t>
      </w:r>
      <w:proofErr w:type="spellEnd"/>
      <w:r>
        <w:t xml:space="preserve"> ярдәм </w:t>
      </w:r>
      <w:proofErr w:type="spellStart"/>
      <w:r>
        <w:t>чаралары</w:t>
      </w:r>
      <w:proofErr w:type="spellEnd"/>
      <w:r>
        <w:t>, түләү</w:t>
      </w:r>
      <w:proofErr w:type="gramStart"/>
      <w:r>
        <w:t>л</w:t>
      </w:r>
      <w:proofErr w:type="gramEnd"/>
      <w:r>
        <w:t xml:space="preserve">әр  һәм хезмәтләр  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тулы</w:t>
      </w:r>
      <w:proofErr w:type="spellEnd"/>
      <w:r>
        <w:t xml:space="preserve"> һәм дөрес мәгълүматны </w:t>
      </w:r>
      <w:r w:rsidRPr="00B04FC8">
        <w:rPr>
          <w:color w:val="0000FF"/>
        </w:rPr>
        <w:t xml:space="preserve">СФР </w:t>
      </w:r>
      <w:proofErr w:type="spellStart"/>
      <w:r w:rsidRPr="00B04FC8">
        <w:rPr>
          <w:color w:val="0000FF"/>
        </w:rPr>
        <w:t>сайтында</w:t>
      </w:r>
      <w:proofErr w:type="spellEnd"/>
      <w:r>
        <w:t xml:space="preserve"> һәм </w:t>
      </w:r>
      <w:proofErr w:type="spellStart"/>
      <w:r>
        <w:t>социаль</w:t>
      </w:r>
      <w:proofErr w:type="spellEnd"/>
      <w:r>
        <w:t xml:space="preserve"> челтәрләрдәге  </w:t>
      </w:r>
      <w:proofErr w:type="spellStart"/>
      <w:r w:rsidRPr="00B04FC8">
        <w:rPr>
          <w:color w:val="0000FF"/>
        </w:rPr>
        <w:t>ВКонтакте</w:t>
      </w:r>
      <w:proofErr w:type="spellEnd"/>
      <w:r w:rsidRPr="00B04FC8">
        <w:rPr>
          <w:color w:val="0000FF"/>
        </w:rPr>
        <w:t>, Одноклассники</w:t>
      </w:r>
      <w:r>
        <w:t xml:space="preserve"> и </w:t>
      </w:r>
      <w:proofErr w:type="spellStart"/>
      <w:r w:rsidRPr="00B04FC8">
        <w:rPr>
          <w:color w:val="0000FF"/>
        </w:rPr>
        <w:t>Телеграм</w:t>
      </w:r>
      <w:proofErr w:type="spellEnd"/>
      <w:r>
        <w:t xml:space="preserve"> рәсми </w:t>
      </w:r>
      <w:proofErr w:type="spellStart"/>
      <w:r>
        <w:t>аккаунтларда</w:t>
      </w:r>
      <w:proofErr w:type="spellEnd"/>
      <w:r>
        <w:t xml:space="preserve"> </w:t>
      </w:r>
      <w:proofErr w:type="spellStart"/>
      <w:r>
        <w:t>табарга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>.</w:t>
      </w:r>
    </w:p>
    <w:p w:rsidR="006470F4" w:rsidRDefault="006470F4" w:rsidP="006470F4">
      <w:pPr>
        <w:spacing w:after="240" w:line="360" w:lineRule="auto"/>
        <w:jc w:val="both"/>
      </w:pPr>
      <w:r>
        <w:t xml:space="preserve">            Өстәмә </w:t>
      </w:r>
      <w:proofErr w:type="gramStart"/>
      <w:r>
        <w:t>м</w:t>
      </w:r>
      <w:proofErr w:type="gramEnd"/>
      <w:r>
        <w:t xml:space="preserve">әгълүмат яки консультация </w:t>
      </w:r>
      <w:proofErr w:type="spellStart"/>
      <w:r>
        <w:t>алу</w:t>
      </w:r>
      <w:proofErr w:type="spellEnd"/>
      <w:r>
        <w:t xml:space="preserve"> өчен </w:t>
      </w:r>
      <w:proofErr w:type="spellStart"/>
      <w:r>
        <w:t>гражданнар</w:t>
      </w:r>
      <w:proofErr w:type="spellEnd"/>
      <w:r>
        <w:t xml:space="preserve">- 8 800 100 0001 телефоны </w:t>
      </w:r>
      <w:proofErr w:type="spellStart"/>
      <w:r>
        <w:t>буенча</w:t>
      </w:r>
      <w:proofErr w:type="spellEnd"/>
      <w:r>
        <w:t xml:space="preserve"> бердәм контакт-үзәк </w:t>
      </w:r>
      <w:proofErr w:type="spellStart"/>
      <w:r>
        <w:t>операторларына</w:t>
      </w:r>
      <w:proofErr w:type="spellEnd"/>
      <w:r>
        <w:t xml:space="preserve"> мөрәҗәгать итә ала (төбәк линиясенең </w:t>
      </w:r>
      <w:proofErr w:type="spellStart"/>
      <w:r>
        <w:t>эш</w:t>
      </w:r>
      <w:proofErr w:type="spellEnd"/>
      <w:r>
        <w:t xml:space="preserve"> режимы дүшәмбедән пәнҗешәмбегә кадәр - 08:30 дан 17:30 га кадәр, җомга көнне - 08:30 дан 16:15 кә кадә</w:t>
      </w:r>
      <w:proofErr w:type="gramStart"/>
      <w:r>
        <w:t>р</w:t>
      </w:r>
      <w:proofErr w:type="gramEnd"/>
      <w:r>
        <w:t xml:space="preserve">, тәнәфессез, </w:t>
      </w:r>
      <w:proofErr w:type="spellStart"/>
      <w:r>
        <w:t>шалтырату</w:t>
      </w:r>
      <w:proofErr w:type="spellEnd"/>
      <w:r>
        <w:t xml:space="preserve"> </w:t>
      </w:r>
      <w:proofErr w:type="spellStart"/>
      <w:r>
        <w:t>бушлай</w:t>
      </w:r>
      <w:proofErr w:type="spellEnd"/>
      <w:r>
        <w:t>).</w:t>
      </w:r>
    </w:p>
    <w:p w:rsidR="006470F4" w:rsidRDefault="006470F4"/>
    <w:sectPr w:rsidR="006470F4" w:rsidSect="004B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F30D8"/>
    <w:multiLevelType w:val="hybridMultilevel"/>
    <w:tmpl w:val="BFB8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0F4"/>
    <w:rsid w:val="004B0C29"/>
    <w:rsid w:val="0064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0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0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2025-09-03T12:35:00Z</dcterms:created>
  <dcterms:modified xsi:type="dcterms:W3CDTF">2025-09-03T12:38:00Z</dcterms:modified>
</cp:coreProperties>
</file>